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3D3697A"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722227" w:rsidRPr="00722227">
        <w:rPr>
          <w:rFonts w:ascii="Times New Roman" w:eastAsia="Times New Roman" w:hAnsi="Times New Roman" w:cs="Times New Roman"/>
          <w:b/>
          <w:bCs/>
          <w:i/>
          <w:iCs/>
          <w:sz w:val="36"/>
          <w:szCs w:val="36"/>
        </w:rPr>
        <w:t xml:space="preserve"> </w:t>
      </w:r>
      <w:r w:rsidR="00055083">
        <w:rPr>
          <w:rFonts w:ascii="Times New Roman" w:eastAsia="Times New Roman" w:hAnsi="Times New Roman" w:cs="Times New Roman"/>
          <w:b/>
          <w:bCs/>
          <w:i/>
          <w:iCs/>
          <w:sz w:val="36"/>
          <w:szCs w:val="36"/>
        </w:rPr>
        <w:t xml:space="preserve">Date, </w:t>
      </w:r>
      <w:r w:rsidR="00F7147F" w:rsidRPr="00722227">
        <w:rPr>
          <w:rFonts w:ascii="Times New Roman" w:eastAsia="Times New Roman" w:hAnsi="Times New Roman" w:cs="Times New Roman"/>
          <w:b/>
          <w:bCs/>
          <w:i/>
          <w:iCs/>
          <w:sz w:val="36"/>
          <w:szCs w:val="36"/>
        </w:rPr>
        <w:t>20</w:t>
      </w:r>
      <w:r w:rsidR="00055083">
        <w:rPr>
          <w:rFonts w:ascii="Times New Roman" w:eastAsia="Times New Roman" w:hAnsi="Times New Roman" w:cs="Times New Roman"/>
          <w:b/>
          <w:bCs/>
          <w:i/>
          <w:iCs/>
          <w:sz w:val="36"/>
          <w:szCs w:val="36"/>
        </w:rPr>
        <w:t>xx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0ED8EFF5" w14:textId="77777777" w:rsidR="00055083" w:rsidRDefault="00722227" w:rsidP="00055083">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1E3914A0" w:rsidR="00755921" w:rsidRPr="00055083" w:rsidRDefault="00755921" w:rsidP="00055083">
      <w:pPr>
        <w:spacing w:after="0"/>
        <w:jc w:val="center"/>
        <w:rPr>
          <w:rStyle w:val="long-line"/>
          <w:rFonts w:ascii="Times New Roman" w:eastAsia="Times New Roman" w:hAnsi="Times New Roman" w:cs="Times New Roman"/>
          <w:i/>
          <w:iCs/>
          <w:sz w:val="28"/>
          <w:szCs w:val="28"/>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p>
    <w:p w14:paraId="72582524" w14:textId="77777777" w:rsidR="00F7147F" w:rsidRPr="00722227" w:rsidRDefault="00F7147F" w:rsidP="00457DDE">
      <w:pPr>
        <w:spacing w:after="0"/>
        <w:rPr>
          <w:rFonts w:ascii="Verdana" w:hAnsi="Verdana"/>
          <w:color w:val="000000"/>
        </w:rPr>
      </w:pPr>
    </w:p>
    <w:p w14:paraId="53ACF1EC" w14:textId="7F2DD237" w:rsidR="005F6A7E" w:rsidRPr="005F6A7E" w:rsidRDefault="005F6A7E" w:rsidP="005F6A7E">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00055083">
        <w:rPr>
          <w:rFonts w:ascii="Times New Roman" w:eastAsia="Times New Roman" w:hAnsi="Times New Roman" w:cs="Times New Roman"/>
          <w:b/>
          <w:bCs/>
          <w:sz w:val="32"/>
          <w:szCs w:val="32"/>
        </w:rPr>
        <w:t xml:space="preserve">Angels” </w:t>
      </w:r>
      <w:r w:rsidR="00393EEC">
        <w:rPr>
          <w:rFonts w:ascii="Times New Roman" w:eastAsia="Times New Roman" w:hAnsi="Times New Roman" w:cs="Times New Roman"/>
          <w:b/>
          <w:bCs/>
          <w:sz w:val="32"/>
          <w:szCs w:val="32"/>
        </w:rPr>
        <w:t>by Mary Oliver</w:t>
      </w:r>
      <w:r w:rsidRPr="005F6A7E">
        <w:rPr>
          <w:rFonts w:ascii="Times New Roman" w:eastAsia="Times New Roman" w:hAnsi="Times New Roman" w:cs="Times New Roman"/>
          <w:b/>
          <w:bCs/>
          <w:sz w:val="32"/>
          <w:szCs w:val="32"/>
        </w:rPr>
        <w:t> </w:t>
      </w:r>
    </w:p>
    <w:p w14:paraId="13386845" w14:textId="7DC22D5B" w:rsidR="00055083" w:rsidRPr="00055083" w:rsidRDefault="00055083" w:rsidP="00055083">
      <w:pPr>
        <w:pStyle w:val="NormalWeb"/>
        <w:spacing w:line="276" w:lineRule="auto"/>
        <w:rPr>
          <w:rFonts w:ascii="Verdana" w:hAnsi="Verdana"/>
          <w:sz w:val="22"/>
          <w:szCs w:val="22"/>
        </w:rPr>
      </w:pPr>
      <w:r>
        <w:rPr>
          <w:noProof/>
        </w:rPr>
        <w:drawing>
          <wp:anchor distT="0" distB="0" distL="114300" distR="114300" simplePos="0" relativeHeight="251658240" behindDoc="1" locked="0" layoutInCell="1" allowOverlap="1" wp14:anchorId="16800833" wp14:editId="27FA17E9">
            <wp:simplePos x="0" y="0"/>
            <wp:positionH relativeFrom="column">
              <wp:posOffset>3597910</wp:posOffset>
            </wp:positionH>
            <wp:positionV relativeFrom="paragraph">
              <wp:posOffset>771525</wp:posOffset>
            </wp:positionV>
            <wp:extent cx="2483485" cy="3314700"/>
            <wp:effectExtent l="19050" t="19050" r="12065" b="19050"/>
            <wp:wrapTight wrapText="bothSides">
              <wp:wrapPolygon edited="0">
                <wp:start x="-166" y="-124"/>
                <wp:lineTo x="-166" y="21600"/>
                <wp:lineTo x="21539" y="21600"/>
                <wp:lineTo x="21539" y="-124"/>
                <wp:lineTo x="-166" y="-124"/>
              </wp:wrapPolygon>
            </wp:wrapTight>
            <wp:docPr id="1" name="Picture 1" descr="A statue of a person holding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person holding flower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3485" cy="3314700"/>
                    </a:xfrm>
                    <a:prstGeom prst="rect">
                      <a:avLst/>
                    </a:prstGeom>
                    <a:noFill/>
                    <a:ln w="19050">
                      <a:solidFill>
                        <a:srgbClr val="FF0000"/>
                      </a:solidFill>
                    </a:ln>
                  </pic:spPr>
                </pic:pic>
              </a:graphicData>
            </a:graphic>
            <wp14:sizeRelH relativeFrom="page">
              <wp14:pctWidth>0</wp14:pctWidth>
            </wp14:sizeRelH>
            <wp14:sizeRelV relativeFrom="page">
              <wp14:pctHeight>0</wp14:pctHeight>
            </wp14:sizeRelV>
          </wp:anchor>
        </w:drawing>
      </w:r>
      <w:r w:rsidRPr="00055083">
        <w:rPr>
          <w:rFonts w:ascii="Verdana" w:hAnsi="Verdana"/>
          <w:sz w:val="22"/>
          <w:szCs w:val="22"/>
        </w:rPr>
        <w:t>You might see an angel anytime</w:t>
      </w:r>
      <w:r w:rsidRPr="00055083">
        <w:rPr>
          <w:rFonts w:ascii="Verdana" w:hAnsi="Verdana"/>
          <w:sz w:val="22"/>
          <w:szCs w:val="22"/>
        </w:rPr>
        <w:br/>
        <w:t xml:space="preserve">and anywhere. </w:t>
      </w:r>
      <w:proofErr w:type="gramStart"/>
      <w:r w:rsidRPr="00055083">
        <w:rPr>
          <w:rFonts w:ascii="Verdana" w:hAnsi="Verdana"/>
          <w:sz w:val="22"/>
          <w:szCs w:val="22"/>
        </w:rPr>
        <w:t>Of course</w:t>
      </w:r>
      <w:proofErr w:type="gramEnd"/>
      <w:r w:rsidRPr="00055083">
        <w:rPr>
          <w:rFonts w:ascii="Verdana" w:hAnsi="Verdana"/>
          <w:sz w:val="22"/>
          <w:szCs w:val="22"/>
        </w:rPr>
        <w:t xml:space="preserve"> you have</w:t>
      </w:r>
      <w:r w:rsidRPr="00055083">
        <w:rPr>
          <w:rFonts w:ascii="Verdana" w:hAnsi="Verdana"/>
          <w:sz w:val="22"/>
          <w:szCs w:val="22"/>
        </w:rPr>
        <w:br/>
        <w:t>to open your eyes to a kind of</w:t>
      </w:r>
      <w:r w:rsidRPr="00055083">
        <w:rPr>
          <w:rFonts w:ascii="Verdana" w:hAnsi="Verdana"/>
          <w:sz w:val="22"/>
          <w:szCs w:val="22"/>
        </w:rPr>
        <w:br/>
        <w:t>second level, but it’s not really</w:t>
      </w:r>
      <w:r w:rsidRPr="00055083">
        <w:rPr>
          <w:rFonts w:ascii="Verdana" w:hAnsi="Verdana"/>
          <w:sz w:val="22"/>
          <w:szCs w:val="22"/>
        </w:rPr>
        <w:br/>
        <w:t>hard. The whole business of</w:t>
      </w:r>
      <w:r w:rsidRPr="00055083">
        <w:rPr>
          <w:rFonts w:ascii="Verdana" w:hAnsi="Verdana"/>
          <w:sz w:val="22"/>
          <w:szCs w:val="22"/>
        </w:rPr>
        <w:br/>
        <w:t xml:space="preserve">what’s reality and what </w:t>
      </w:r>
      <w:proofErr w:type="gramStart"/>
      <w:r w:rsidRPr="00055083">
        <w:rPr>
          <w:rFonts w:ascii="Verdana" w:hAnsi="Verdana"/>
          <w:sz w:val="22"/>
          <w:szCs w:val="22"/>
        </w:rPr>
        <w:t>isn’t has</w:t>
      </w:r>
      <w:proofErr w:type="gramEnd"/>
      <w:r w:rsidRPr="00055083">
        <w:rPr>
          <w:rFonts w:ascii="Verdana" w:hAnsi="Verdana"/>
          <w:sz w:val="22"/>
          <w:szCs w:val="22"/>
        </w:rPr>
        <w:br/>
        <w:t>never been solved and probably</w:t>
      </w:r>
      <w:r w:rsidRPr="00055083">
        <w:rPr>
          <w:rFonts w:ascii="Verdana" w:hAnsi="Verdana"/>
          <w:sz w:val="22"/>
          <w:szCs w:val="22"/>
        </w:rPr>
        <w:br/>
        <w:t xml:space="preserve">never will be. </w:t>
      </w:r>
      <w:proofErr w:type="gramStart"/>
      <w:r w:rsidRPr="00055083">
        <w:rPr>
          <w:rFonts w:ascii="Verdana" w:hAnsi="Verdana"/>
          <w:sz w:val="22"/>
          <w:szCs w:val="22"/>
        </w:rPr>
        <w:t>So</w:t>
      </w:r>
      <w:proofErr w:type="gramEnd"/>
      <w:r w:rsidRPr="00055083">
        <w:rPr>
          <w:rFonts w:ascii="Verdana" w:hAnsi="Verdana"/>
          <w:sz w:val="22"/>
          <w:szCs w:val="22"/>
        </w:rPr>
        <w:t xml:space="preserve"> I don’t care to</w:t>
      </w:r>
      <w:r w:rsidRPr="00055083">
        <w:rPr>
          <w:rFonts w:ascii="Verdana" w:hAnsi="Verdana"/>
          <w:sz w:val="22"/>
          <w:szCs w:val="22"/>
        </w:rPr>
        <w:br/>
        <w:t>be too definite about anything.</w:t>
      </w:r>
      <w:r w:rsidRPr="00055083">
        <w:rPr>
          <w:rFonts w:ascii="Verdana" w:hAnsi="Verdana"/>
          <w:sz w:val="22"/>
          <w:szCs w:val="22"/>
        </w:rPr>
        <w:br/>
        <w:t>I have a lot of edges called Perhaps</w:t>
      </w:r>
      <w:r w:rsidRPr="00055083">
        <w:rPr>
          <w:rFonts w:ascii="Verdana" w:hAnsi="Verdana"/>
          <w:sz w:val="22"/>
          <w:szCs w:val="22"/>
        </w:rPr>
        <w:br/>
        <w:t>and almost nothing you can call</w:t>
      </w:r>
      <w:r w:rsidRPr="00055083">
        <w:rPr>
          <w:rFonts w:ascii="Verdana" w:hAnsi="Verdana"/>
          <w:sz w:val="22"/>
          <w:szCs w:val="22"/>
        </w:rPr>
        <w:br/>
        <w:t>Certainty. For myself, but not</w:t>
      </w:r>
      <w:r w:rsidRPr="00055083">
        <w:rPr>
          <w:rFonts w:ascii="Verdana" w:hAnsi="Verdana"/>
          <w:sz w:val="22"/>
          <w:szCs w:val="22"/>
        </w:rPr>
        <w:br/>
        <w:t>for other people. That’s a place</w:t>
      </w:r>
      <w:r w:rsidRPr="00055083">
        <w:rPr>
          <w:rFonts w:ascii="Verdana" w:hAnsi="Verdana"/>
          <w:sz w:val="22"/>
          <w:szCs w:val="22"/>
        </w:rPr>
        <w:br/>
        <w:t>you just can’t get into, not</w:t>
      </w:r>
      <w:r w:rsidRPr="00055083">
        <w:rPr>
          <w:rFonts w:ascii="Verdana" w:hAnsi="Verdana"/>
          <w:sz w:val="22"/>
          <w:szCs w:val="22"/>
        </w:rPr>
        <w:br/>
        <w:t>entirely anyway, other people’s</w:t>
      </w:r>
      <w:r w:rsidRPr="00055083">
        <w:rPr>
          <w:rFonts w:ascii="Verdana" w:hAnsi="Verdana"/>
          <w:sz w:val="22"/>
          <w:szCs w:val="22"/>
        </w:rPr>
        <w:br/>
        <w:t>heads.</w:t>
      </w:r>
    </w:p>
    <w:p w14:paraId="7604CB45" w14:textId="77777777" w:rsidR="00055083" w:rsidRPr="00055083" w:rsidRDefault="00055083" w:rsidP="00055083">
      <w:pPr>
        <w:pStyle w:val="NormalWeb"/>
        <w:spacing w:line="276" w:lineRule="auto"/>
        <w:rPr>
          <w:rFonts w:ascii="Verdana" w:hAnsi="Verdana"/>
          <w:sz w:val="22"/>
          <w:szCs w:val="22"/>
        </w:rPr>
      </w:pPr>
      <w:r w:rsidRPr="00055083">
        <w:rPr>
          <w:rFonts w:ascii="Verdana" w:hAnsi="Verdana"/>
          <w:sz w:val="22"/>
          <w:szCs w:val="22"/>
        </w:rPr>
        <w:t>I’ll just leave you with this.</w:t>
      </w:r>
      <w:r w:rsidRPr="00055083">
        <w:rPr>
          <w:rFonts w:ascii="Verdana" w:hAnsi="Verdana"/>
          <w:sz w:val="22"/>
          <w:szCs w:val="22"/>
        </w:rPr>
        <w:br/>
        <w:t>I don’t care how many angels can</w:t>
      </w:r>
      <w:r w:rsidRPr="00055083">
        <w:rPr>
          <w:rFonts w:ascii="Verdana" w:hAnsi="Verdana"/>
          <w:sz w:val="22"/>
          <w:szCs w:val="22"/>
        </w:rPr>
        <w:br/>
        <w:t>dance on the head of a pin. It’s</w:t>
      </w:r>
      <w:r w:rsidRPr="00055083">
        <w:rPr>
          <w:rFonts w:ascii="Verdana" w:hAnsi="Verdana"/>
          <w:sz w:val="22"/>
          <w:szCs w:val="22"/>
        </w:rPr>
        <w:br/>
        <w:t>enough to know that for some people</w:t>
      </w:r>
      <w:r w:rsidRPr="00055083">
        <w:rPr>
          <w:rFonts w:ascii="Verdana" w:hAnsi="Verdana"/>
          <w:sz w:val="22"/>
          <w:szCs w:val="22"/>
        </w:rPr>
        <w:br/>
        <w:t>they exist, and that they dance.</w:t>
      </w:r>
    </w:p>
    <w:p w14:paraId="1C5B74DB" w14:textId="3CC13452" w:rsidR="00055083" w:rsidRDefault="00055083" w:rsidP="00055083">
      <w:pPr>
        <w:pStyle w:val="NormalWeb"/>
        <w:jc w:val="center"/>
        <w:rPr>
          <w:b/>
          <w:bCs/>
          <w:i/>
          <w:iCs/>
          <w:sz w:val="28"/>
          <w:szCs w:val="28"/>
        </w:rPr>
      </w:pPr>
      <w:r w:rsidRPr="0039774E">
        <w:rPr>
          <w:b/>
          <w:bCs/>
          <w:i/>
          <w:iCs/>
          <w:sz w:val="28"/>
          <w:szCs w:val="28"/>
        </w:rPr>
        <w:t>30 minutes of silence</w:t>
      </w:r>
    </w:p>
    <w:p w14:paraId="5B00FAD0" w14:textId="77777777" w:rsidR="00055083" w:rsidRDefault="00055083">
      <w:pPr>
        <w:spacing w:after="160" w:line="259" w:lineRule="auto"/>
        <w:rPr>
          <w:rFonts w:ascii="Times New Roman" w:eastAsia="Times New Roman" w:hAnsi="Times New Roman" w:cs="Times New Roman"/>
          <w:b/>
          <w:bCs/>
          <w:i/>
          <w:iCs/>
          <w:sz w:val="28"/>
          <w:szCs w:val="28"/>
        </w:rPr>
      </w:pPr>
      <w:r>
        <w:rPr>
          <w:b/>
          <w:bCs/>
          <w:i/>
          <w:iCs/>
          <w:sz w:val="28"/>
          <w:szCs w:val="28"/>
        </w:rPr>
        <w:br w:type="page"/>
      </w:r>
    </w:p>
    <w:p w14:paraId="56A96CD6" w14:textId="77777777" w:rsidR="00055083" w:rsidRDefault="00055083" w:rsidP="00055083">
      <w:pPr>
        <w:pStyle w:val="NormalWeb"/>
        <w:jc w:val="center"/>
        <w:rPr>
          <w:b/>
          <w:bCs/>
          <w:i/>
          <w:iCs/>
          <w:sz w:val="28"/>
          <w:szCs w:val="28"/>
        </w:rPr>
      </w:pPr>
    </w:p>
    <w:p w14:paraId="153CBC9A" w14:textId="77777777" w:rsidR="00055083" w:rsidRPr="00961702" w:rsidRDefault="00055083" w:rsidP="00055083">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01BD126" w14:textId="77777777" w:rsidR="00055083" w:rsidRDefault="00055083" w:rsidP="00055083">
      <w:pPr>
        <w:spacing w:after="0"/>
        <w:rPr>
          <w:sz w:val="27"/>
          <w:szCs w:val="27"/>
        </w:rPr>
      </w:pPr>
    </w:p>
    <w:p w14:paraId="1633556E" w14:textId="77777777" w:rsidR="00055083" w:rsidRDefault="00055083" w:rsidP="00055083">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4A612065" w14:textId="77777777" w:rsidR="00055083" w:rsidRDefault="00055083" w:rsidP="00055083">
      <w:pPr>
        <w:spacing w:after="0"/>
        <w:rPr>
          <w:rFonts w:ascii="Verdana" w:eastAsia="Times New Roman" w:hAnsi="Verdana" w:cs="Times New Roman"/>
        </w:rPr>
      </w:pPr>
    </w:p>
    <w:p w14:paraId="0B24AED1" w14:textId="77777777" w:rsidR="00055083" w:rsidRPr="00D50EEB" w:rsidRDefault="00055083" w:rsidP="00055083">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19533F86" w14:textId="77777777" w:rsidR="00055083" w:rsidRPr="00D50EEB" w:rsidRDefault="00055083" w:rsidP="00055083">
      <w:pPr>
        <w:spacing w:after="0" w:line="240" w:lineRule="auto"/>
        <w:rPr>
          <w:rFonts w:ascii="Verdana" w:eastAsia="Times New Roman" w:hAnsi="Verdana" w:cs="Times New Roman"/>
        </w:rPr>
      </w:pPr>
    </w:p>
    <w:p w14:paraId="29B8C8FB" w14:textId="77777777" w:rsidR="00055083" w:rsidRDefault="00055083" w:rsidP="00055083">
      <w:pPr>
        <w:spacing w:after="160" w:line="259" w:lineRule="auto"/>
        <w:rPr>
          <w:rFonts w:ascii="Times New Roman" w:eastAsia="Times New Roman" w:hAnsi="Times New Roman" w:cs="Times New Roman"/>
          <w:sz w:val="26"/>
          <w:szCs w:val="26"/>
        </w:rPr>
      </w:pPr>
    </w:p>
    <w:p w14:paraId="3102FBBC" w14:textId="77777777" w:rsidR="00055083" w:rsidRDefault="00055083" w:rsidP="00055083">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A8017C3" w14:textId="407B9A25" w:rsidR="00055083" w:rsidRPr="00055083" w:rsidRDefault="00055083" w:rsidP="00055083">
      <w:pPr>
        <w:spacing w:after="0"/>
        <w:rPr>
          <w:rFonts w:ascii="Verdana" w:eastAsia="Times New Roman" w:hAnsi="Verdana" w:cs="Times New Roman"/>
        </w:rPr>
      </w:pPr>
    </w:p>
    <w:p w14:paraId="60D5491E" w14:textId="2FAA6FC9" w:rsidR="00055083" w:rsidRDefault="00055083" w:rsidP="00055083">
      <w:pPr>
        <w:spacing w:after="0"/>
      </w:pPr>
      <w:r w:rsidRPr="00055083">
        <w:rPr>
          <w:rFonts w:ascii="Verdana" w:eastAsia="Times New Roman" w:hAnsi="Verdana" w:cs="Times New Roman"/>
        </w:rPr>
        <w:t>Poem thanks to Kathleen Cross.  Image thanks to</w:t>
      </w:r>
      <w:r>
        <w:t xml:space="preserve"> </w:t>
      </w:r>
      <w:hyperlink r:id="rId6" w:history="1">
        <w:r w:rsidRPr="007F69AE">
          <w:rPr>
            <w:rStyle w:val="Hyperlink"/>
          </w:rPr>
          <w:t>https://writerinthepines.com/2021/02/11/angels-by-mary-oliver/</w:t>
        </w:r>
      </w:hyperlink>
      <w:r>
        <w:t xml:space="preserve"> </w:t>
      </w:r>
    </w:p>
    <w:p w14:paraId="3909CFAB" w14:textId="77777777" w:rsidR="00055083" w:rsidRDefault="00055083" w:rsidP="00055083">
      <w:pPr>
        <w:spacing w:after="0" w:line="240" w:lineRule="auto"/>
        <w:rPr>
          <w:rFonts w:ascii="Verdana" w:eastAsia="Times New Roman" w:hAnsi="Verdana" w:cs="Times New Roman"/>
        </w:rPr>
      </w:pPr>
    </w:p>
    <w:p w14:paraId="7F1C8414" w14:textId="51FB8428" w:rsidR="00055083" w:rsidRDefault="00055083" w:rsidP="00055083">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7" w:history="1">
        <w:r w:rsidRPr="002073F1">
          <w:rPr>
            <w:rStyle w:val="Hyperlink"/>
            <w:rFonts w:ascii="Verdana" w:eastAsia="Times New Roman" w:hAnsi="Verdana" w:cs="Times New Roman"/>
          </w:rPr>
          <w:t>https://www.mariashriversundaypaper.com/</w:t>
        </w:r>
      </w:hyperlink>
      <w:r w:rsidRPr="002073F1">
        <w:rPr>
          <w:rFonts w:ascii="Verdana" w:eastAsia="Times New Roman" w:hAnsi="Verdana" w:cs="Times New Roman"/>
        </w:rPr>
        <w:t xml:space="preserve"> </w:t>
      </w:r>
    </w:p>
    <w:p w14:paraId="0403F738" w14:textId="77777777" w:rsidR="00055083" w:rsidRDefault="00055083" w:rsidP="00055083"/>
    <w:p w14:paraId="5395293A" w14:textId="77777777" w:rsidR="00055083" w:rsidRDefault="00055083"/>
    <w:sectPr w:rsidR="0005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55083"/>
    <w:rsid w:val="00063BAF"/>
    <w:rsid w:val="00072A09"/>
    <w:rsid w:val="000E066F"/>
    <w:rsid w:val="00110AC9"/>
    <w:rsid w:val="00336BB7"/>
    <w:rsid w:val="00393EEC"/>
    <w:rsid w:val="00413B5A"/>
    <w:rsid w:val="00457A10"/>
    <w:rsid w:val="00457DDE"/>
    <w:rsid w:val="005C5837"/>
    <w:rsid w:val="005F6A7E"/>
    <w:rsid w:val="00644C4F"/>
    <w:rsid w:val="006F7EE0"/>
    <w:rsid w:val="00722227"/>
    <w:rsid w:val="00755921"/>
    <w:rsid w:val="007E577F"/>
    <w:rsid w:val="00926E3E"/>
    <w:rsid w:val="00961702"/>
    <w:rsid w:val="009B6C82"/>
    <w:rsid w:val="009C67F6"/>
    <w:rsid w:val="00A116DA"/>
    <w:rsid w:val="00A21DED"/>
    <w:rsid w:val="00A742DB"/>
    <w:rsid w:val="00AA580D"/>
    <w:rsid w:val="00AF1C43"/>
    <w:rsid w:val="00B33B6D"/>
    <w:rsid w:val="00BA6CFC"/>
    <w:rsid w:val="00BF5C9F"/>
    <w:rsid w:val="00C13ABF"/>
    <w:rsid w:val="00C45E21"/>
    <w:rsid w:val="00D21D72"/>
    <w:rsid w:val="00E54CB7"/>
    <w:rsid w:val="00EA5A4A"/>
    <w:rsid w:val="00EA7700"/>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430441279">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ashriversundaypa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erinthepines.com/2021/02/11/angels-by-mary-oliv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2023-01-02T18:07:00Z</dcterms:created>
  <dcterms:modified xsi:type="dcterms:W3CDTF">2023-01-02T18:07:00Z</dcterms:modified>
</cp:coreProperties>
</file>